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404AA6">
        <w:rPr>
          <w:rFonts w:ascii="Times New Roman" w:hAnsi="Times New Roman" w:cs="Times New Roman"/>
          <w:sz w:val="26"/>
          <w:szCs w:val="26"/>
        </w:rPr>
        <w:t>1</w:t>
      </w:r>
      <w:r w:rsidRPr="006A49D3">
        <w:rPr>
          <w:rFonts w:ascii="Times New Roman" w:hAnsi="Times New Roman" w:cs="Times New Roman"/>
          <w:sz w:val="26"/>
          <w:szCs w:val="26"/>
        </w:rPr>
        <w:t xml:space="preserve"> </w:t>
      </w:r>
      <w:r w:rsidR="00404AA6">
        <w:rPr>
          <w:rFonts w:ascii="Times New Roman" w:hAnsi="Times New Roman" w:cs="Times New Roman"/>
          <w:sz w:val="26"/>
          <w:szCs w:val="26"/>
        </w:rPr>
        <w:t>квартал</w:t>
      </w:r>
      <w:r w:rsidRPr="006A49D3">
        <w:rPr>
          <w:rFonts w:ascii="Times New Roman" w:hAnsi="Times New Roman" w:cs="Times New Roman"/>
          <w:sz w:val="26"/>
          <w:szCs w:val="26"/>
        </w:rPr>
        <w:t xml:space="preserve">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404AA6" w:rsidRDefault="00404AA6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>За 1 квартал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года в налоговых органах Самарской области состоялось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9301F">
        <w:rPr>
          <w:rFonts w:ascii="Times New Roman" w:hAnsi="Times New Roman" w:cs="Times New Roman"/>
          <w:sz w:val="26"/>
          <w:szCs w:val="26"/>
        </w:rPr>
        <w:t>19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D174B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 </w:t>
      </w:r>
      <w:r w:rsidR="0059301F">
        <w:rPr>
          <w:rFonts w:ascii="Times New Roman" w:hAnsi="Times New Roman" w:cs="Times New Roman"/>
          <w:sz w:val="26"/>
          <w:szCs w:val="26"/>
        </w:rPr>
        <w:t>41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59301F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59301F">
        <w:rPr>
          <w:rFonts w:ascii="Times New Roman" w:hAnsi="Times New Roman" w:cs="Times New Roman"/>
          <w:sz w:val="26"/>
          <w:szCs w:val="26"/>
        </w:rPr>
        <w:t>й</w:t>
      </w:r>
      <w:r w:rsidR="00C54E21">
        <w:rPr>
          <w:rFonts w:ascii="Times New Roman" w:hAnsi="Times New Roman" w:cs="Times New Roman"/>
          <w:sz w:val="26"/>
          <w:szCs w:val="26"/>
        </w:rPr>
        <w:t>,</w:t>
      </w:r>
      <w:r w:rsidR="00C54E21" w:rsidRP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C54E21" w:rsidRPr="004F4F1C">
        <w:rPr>
          <w:rFonts w:ascii="Times New Roman" w:hAnsi="Times New Roman" w:cs="Times New Roman"/>
          <w:sz w:val="26"/>
          <w:szCs w:val="26"/>
        </w:rPr>
        <w:t>из них: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59301F">
        <w:rPr>
          <w:rFonts w:ascii="Times New Roman" w:hAnsi="Times New Roman" w:cs="Times New Roman"/>
          <w:sz w:val="26"/>
          <w:szCs w:val="26"/>
        </w:rPr>
        <w:t>36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59301F">
        <w:rPr>
          <w:rFonts w:ascii="Times New Roman" w:hAnsi="Times New Roman" w:cs="Times New Roman"/>
          <w:sz w:val="26"/>
          <w:szCs w:val="26"/>
        </w:rPr>
        <w:t>ов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9301F">
        <w:rPr>
          <w:rFonts w:ascii="Times New Roman" w:hAnsi="Times New Roman" w:cs="Times New Roman"/>
          <w:sz w:val="26"/>
          <w:szCs w:val="26"/>
        </w:rPr>
        <w:t>о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к достоверности и полноты сведений о доходах, расходах,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представленных государственными служащими, </w:t>
      </w:r>
      <w:r w:rsidR="0059301F">
        <w:rPr>
          <w:rFonts w:ascii="Times New Roman" w:hAnsi="Times New Roman" w:cs="Times New Roman"/>
          <w:sz w:val="26"/>
          <w:szCs w:val="26"/>
        </w:rPr>
        <w:t>4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59301F">
        <w:rPr>
          <w:rFonts w:ascii="Times New Roman" w:hAnsi="Times New Roman" w:cs="Times New Roman"/>
          <w:sz w:val="26"/>
          <w:szCs w:val="26"/>
        </w:rPr>
        <w:t>я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государственных служащих </w:t>
      </w:r>
      <w:r w:rsidR="0059301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о возникновении (возможности возникновения) конфликта интересов, </w:t>
      </w:r>
      <w:r w:rsidR="002D174B">
        <w:rPr>
          <w:rFonts w:ascii="Times New Roman" w:hAnsi="Times New Roman" w:cs="Times New Roman"/>
          <w:sz w:val="26"/>
          <w:szCs w:val="26"/>
        </w:rPr>
        <w:t>1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F55E8C">
        <w:rPr>
          <w:rFonts w:ascii="Times New Roman" w:hAnsi="Times New Roman" w:cs="Times New Roman"/>
          <w:sz w:val="26"/>
          <w:szCs w:val="26"/>
        </w:rPr>
        <w:t>е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работодател</w:t>
      </w:r>
      <w:r w:rsidR="00F55E8C">
        <w:rPr>
          <w:rFonts w:ascii="Times New Roman" w:hAnsi="Times New Roman" w:cs="Times New Roman"/>
          <w:sz w:val="26"/>
          <w:szCs w:val="26"/>
        </w:rPr>
        <w:t>я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 заключении трудов</w:t>
      </w:r>
      <w:r w:rsidR="00F55E8C">
        <w:rPr>
          <w:rFonts w:ascii="Times New Roman" w:hAnsi="Times New Roman" w:cs="Times New Roman"/>
          <w:sz w:val="26"/>
          <w:szCs w:val="26"/>
        </w:rPr>
        <w:t>ого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55E8C">
        <w:rPr>
          <w:rFonts w:ascii="Times New Roman" w:hAnsi="Times New Roman" w:cs="Times New Roman"/>
          <w:sz w:val="26"/>
          <w:szCs w:val="26"/>
        </w:rPr>
        <w:t>а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с граждани</w:t>
      </w:r>
      <w:r w:rsidR="00F55E8C">
        <w:rPr>
          <w:rFonts w:ascii="Times New Roman" w:hAnsi="Times New Roman" w:cs="Times New Roman"/>
          <w:sz w:val="26"/>
          <w:szCs w:val="26"/>
        </w:rPr>
        <w:t>ном</w:t>
      </w:r>
      <w:proofErr w:type="gramEnd"/>
      <w:r w:rsidR="00C54E21" w:rsidRPr="004F4F1C">
        <w:rPr>
          <w:rFonts w:ascii="Times New Roman" w:hAnsi="Times New Roman" w:cs="Times New Roman"/>
          <w:sz w:val="26"/>
          <w:szCs w:val="26"/>
        </w:rPr>
        <w:t xml:space="preserve">, ранее </w:t>
      </w:r>
      <w:proofErr w:type="gramStart"/>
      <w:r w:rsidR="00C54E21" w:rsidRPr="004F4F1C"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F55E8C">
        <w:rPr>
          <w:rFonts w:ascii="Times New Roman" w:hAnsi="Times New Roman" w:cs="Times New Roman"/>
          <w:sz w:val="26"/>
          <w:szCs w:val="26"/>
        </w:rPr>
        <w:t>ь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службы.</w:t>
      </w:r>
      <w:r w:rsidR="00C54E21">
        <w:rPr>
          <w:rFonts w:ascii="Times New Roman" w:hAnsi="Times New Roman" w:cs="Times New Roman"/>
          <w:sz w:val="26"/>
          <w:szCs w:val="26"/>
        </w:rPr>
        <w:t xml:space="preserve"> </w:t>
      </w:r>
      <w:r w:rsidRPr="00404AA6">
        <w:rPr>
          <w:rFonts w:ascii="Times New Roman" w:hAnsi="Times New Roman" w:cs="Times New Roman"/>
          <w:sz w:val="26"/>
          <w:szCs w:val="26"/>
        </w:rPr>
        <w:t>По результатам заседаний Комисси</w:t>
      </w:r>
      <w:r w:rsidR="00F55E8C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</w:t>
      </w:r>
      <w:r w:rsidR="00F55E8C">
        <w:rPr>
          <w:rFonts w:ascii="Times New Roman" w:hAnsi="Times New Roman" w:cs="Times New Roman"/>
          <w:sz w:val="26"/>
          <w:szCs w:val="26"/>
        </w:rPr>
        <w:t xml:space="preserve">установлено 29 нарушений, </w:t>
      </w:r>
      <w:r w:rsidRPr="00404AA6">
        <w:rPr>
          <w:rFonts w:ascii="Times New Roman" w:hAnsi="Times New Roman" w:cs="Times New Roman"/>
          <w:sz w:val="26"/>
          <w:szCs w:val="26"/>
        </w:rPr>
        <w:t xml:space="preserve">рекомендовано привлечь </w:t>
      </w:r>
      <w:r w:rsidR="002D174B">
        <w:rPr>
          <w:rFonts w:ascii="Times New Roman" w:hAnsi="Times New Roman" w:cs="Times New Roman"/>
          <w:sz w:val="26"/>
          <w:szCs w:val="26"/>
        </w:rPr>
        <w:t>1</w:t>
      </w:r>
      <w:r w:rsidR="00F55E8C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к дисциплинарной ответственности.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2D174B"/>
    <w:rsid w:val="00404AA6"/>
    <w:rsid w:val="004C3F0C"/>
    <w:rsid w:val="004F4F1C"/>
    <w:rsid w:val="0059301F"/>
    <w:rsid w:val="006A49D3"/>
    <w:rsid w:val="00832435"/>
    <w:rsid w:val="009869C7"/>
    <w:rsid w:val="00A32703"/>
    <w:rsid w:val="00C54E21"/>
    <w:rsid w:val="00CF0C33"/>
    <w:rsid w:val="00E05165"/>
    <w:rsid w:val="00EB1F21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4</cp:revision>
  <dcterms:created xsi:type="dcterms:W3CDTF">2019-06-14T07:35:00Z</dcterms:created>
  <dcterms:modified xsi:type="dcterms:W3CDTF">2020-10-13T10:46:00Z</dcterms:modified>
</cp:coreProperties>
</file>